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УМАНСЬКИЙ НАЦІОНАЛЬНИЙ УНІВЕРСИТЕТ САДІВНИЦТВА</w:t>
      </w: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Pr="001F0609" w:rsidRDefault="00AB5B20" w:rsidP="00AB5B20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F0609">
        <w:rPr>
          <w:rFonts w:ascii="Times New Roman" w:hAnsi="Times New Roman" w:cs="Times New Roman"/>
          <w:b/>
          <w:sz w:val="36"/>
          <w:szCs w:val="36"/>
          <w:lang w:val="uk-UA"/>
        </w:rPr>
        <w:t>ОСВІТН</w:t>
      </w:r>
      <w:r w:rsidR="00341D2D">
        <w:rPr>
          <w:rFonts w:ascii="Times New Roman" w:hAnsi="Times New Roman" w:cs="Times New Roman"/>
          <w:b/>
          <w:sz w:val="36"/>
          <w:szCs w:val="36"/>
          <w:lang w:val="uk-UA"/>
        </w:rPr>
        <w:t>ЬО-НАУКОВА</w:t>
      </w:r>
      <w:r w:rsidRPr="001F060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ПРОГРАМА</w:t>
      </w:r>
    </w:p>
    <w:p w:rsidR="00AB5B20" w:rsidRPr="002260DE" w:rsidRDefault="00AB5B20" w:rsidP="00AB5B20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РІВЕНЬ ВИЩОЇ ОСВІТИ</w:t>
      </w:r>
      <w:r w:rsidRPr="00C80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третій</w:t>
      </w:r>
      <w:r w:rsidRPr="002260D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освітньо-науковий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AB5B20" w:rsidRDefault="00AB5B20" w:rsidP="00AB5B2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СТУПІНЬ ВИЩОЇ ОСВІТИ</w:t>
      </w:r>
      <w:r w:rsidRPr="00C804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доктор філософії</w:t>
      </w:r>
    </w:p>
    <w:p w:rsidR="00AB5B20" w:rsidRPr="002260DE" w:rsidRDefault="00AB5B20" w:rsidP="00AB5B2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ГАЛУЗЬ ЗНАНЬ</w:t>
      </w:r>
      <w:r w:rsidRPr="00C80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0D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20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Pr="002260DE">
        <w:rPr>
          <w:rFonts w:ascii="Times New Roman" w:hAnsi="Times New Roman" w:cs="Times New Roman"/>
          <w:sz w:val="28"/>
          <w:szCs w:val="28"/>
          <w:u w:val="single"/>
          <w:lang w:val="uk-UA"/>
        </w:rPr>
        <w:t>грарні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науки та продовольство </w:t>
      </w:r>
    </w:p>
    <w:p w:rsidR="00AB5B20" w:rsidRPr="002260DE" w:rsidRDefault="00AB5B20" w:rsidP="00AB5B2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Pr="00C80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60DE">
        <w:rPr>
          <w:rFonts w:ascii="Times New Roman" w:hAnsi="Times New Roman" w:cs="Times New Roman"/>
          <w:sz w:val="28"/>
          <w:szCs w:val="28"/>
          <w:u w:val="single"/>
          <w:lang w:val="uk-UA"/>
        </w:rPr>
        <w:t>205 Лісове господарство</w:t>
      </w:r>
    </w:p>
    <w:p w:rsidR="00AB5B20" w:rsidRPr="00D80A2D" w:rsidRDefault="00AB5B20" w:rsidP="00AB5B20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ОСВІТНЯ КВАЛІФІКАЦІЯ</w:t>
      </w:r>
      <w:r w:rsidRPr="00C80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доктор філософії </w:t>
      </w:r>
      <w:r w:rsidRPr="00D80A2D">
        <w:rPr>
          <w:rFonts w:ascii="Times New Roman" w:hAnsi="Times New Roman" w:cs="Times New Roman"/>
          <w:sz w:val="28"/>
          <w:szCs w:val="28"/>
          <w:lang w:val="uk-UA"/>
        </w:rPr>
        <w:t>за спеціальністю «Лісове господарство»</w:t>
      </w:r>
    </w:p>
    <w:p w:rsidR="00AB5B20" w:rsidRDefault="00AB5B20" w:rsidP="00AB5B2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3266" w:rsidRDefault="00733266" w:rsidP="00AB5B2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733266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B13">
        <w:rPr>
          <w:rFonts w:ascii="Times New Roman" w:hAnsi="Times New Roman" w:cs="Times New Roman"/>
          <w:b/>
          <w:sz w:val="28"/>
          <w:szCs w:val="28"/>
        </w:rPr>
        <w:t>ЗАТВЕРДЖЕНО ВЧЕНОЮ РАДОЮ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B5B20" w:rsidRDefault="00AB5B20" w:rsidP="00AB5B2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 вченої ради</w:t>
      </w:r>
    </w:p>
    <w:p w:rsidR="00AB5B20" w:rsidRPr="00424B13" w:rsidRDefault="00AB5B20" w:rsidP="00AB5B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</w:t>
      </w:r>
      <w:r w:rsidRPr="00424B13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____________________ </w:t>
      </w:r>
      <w:r w:rsidRPr="00424B13">
        <w:rPr>
          <w:rFonts w:ascii="Times New Roman" w:hAnsi="Times New Roman" w:cs="Times New Roman"/>
          <w:b/>
          <w:sz w:val="28"/>
          <w:szCs w:val="28"/>
        </w:rPr>
        <w:t>/</w:t>
      </w:r>
    </w:p>
    <w:p w:rsidR="00AB5B20" w:rsidRPr="00424B13" w:rsidRDefault="00AB5B20" w:rsidP="00AB5B2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4B13">
        <w:rPr>
          <w:rFonts w:ascii="Times New Roman" w:hAnsi="Times New Roman" w:cs="Times New Roman"/>
          <w:b/>
          <w:sz w:val="28"/>
          <w:szCs w:val="28"/>
        </w:rPr>
        <w:t>(про</w:t>
      </w:r>
      <w:r>
        <w:rPr>
          <w:rFonts w:ascii="Times New Roman" w:hAnsi="Times New Roman" w:cs="Times New Roman"/>
          <w:b/>
          <w:sz w:val="28"/>
          <w:szCs w:val="28"/>
        </w:rPr>
        <w:t xml:space="preserve">токол №__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"___"_________</w:t>
      </w:r>
      <w:r w:rsidRPr="00424B13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424B13">
        <w:rPr>
          <w:rFonts w:ascii="Times New Roman" w:hAnsi="Times New Roman" w:cs="Times New Roman"/>
          <w:b/>
          <w:sz w:val="28"/>
          <w:szCs w:val="28"/>
        </w:rPr>
        <w:t>___2018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B5B20" w:rsidRDefault="00AB5B20" w:rsidP="00AB5B2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 вводиться в дію з __________2018 р.</w:t>
      </w:r>
    </w:p>
    <w:p w:rsidR="00AB5B20" w:rsidRDefault="00AB5B20" w:rsidP="00AB5B2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Ректор ___________________</w:t>
      </w:r>
      <w:r w:rsidRPr="00424B13">
        <w:rPr>
          <w:rFonts w:ascii="Times New Roman" w:hAnsi="Times New Roman" w:cs="Times New Roman"/>
          <w:b/>
          <w:sz w:val="28"/>
          <w:szCs w:val="28"/>
        </w:rPr>
        <w:t xml:space="preserve"> 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_____________________ </w:t>
      </w:r>
      <w:r w:rsidRPr="00424B13">
        <w:rPr>
          <w:rFonts w:ascii="Times New Roman" w:hAnsi="Times New Roman" w:cs="Times New Roman"/>
          <w:b/>
          <w:sz w:val="28"/>
          <w:szCs w:val="28"/>
        </w:rPr>
        <w:t>/</w:t>
      </w:r>
    </w:p>
    <w:p w:rsidR="00AB5B20" w:rsidRPr="00424B13" w:rsidRDefault="00AB5B20" w:rsidP="00AB5B2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  <w:r w:rsidRPr="00424B13">
        <w:rPr>
          <w:rFonts w:ascii="Times New Roman" w:hAnsi="Times New Roman" w:cs="Times New Roman"/>
          <w:b/>
          <w:sz w:val="28"/>
          <w:szCs w:val="28"/>
        </w:rPr>
        <w:t xml:space="preserve"> №__ </w:t>
      </w:r>
      <w:proofErr w:type="spellStart"/>
      <w:r w:rsidRPr="00424B13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424B13">
        <w:rPr>
          <w:rFonts w:ascii="Times New Roman" w:hAnsi="Times New Roman" w:cs="Times New Roman"/>
          <w:b/>
          <w:sz w:val="28"/>
          <w:szCs w:val="28"/>
        </w:rPr>
        <w:t xml:space="preserve"> "___"___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424B13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424B13">
        <w:rPr>
          <w:rFonts w:ascii="Times New Roman" w:hAnsi="Times New Roman" w:cs="Times New Roman"/>
          <w:b/>
          <w:sz w:val="28"/>
          <w:szCs w:val="28"/>
        </w:rPr>
        <w:t>___2018 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B5B20" w:rsidRPr="00424B13" w:rsidRDefault="00AB5B20" w:rsidP="00AB5B20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5B20" w:rsidRPr="00DA2214" w:rsidRDefault="00AB5B20" w:rsidP="00AB5B2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Умань - 2018</w:t>
      </w: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ПЕРЕДМОВА</w:t>
      </w: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Розроблено робочою групою (науково-методичною комісією факультету лісового і садово-паркового-господарства) у складі:</w:t>
      </w:r>
    </w:p>
    <w:p w:rsidR="00AB5B20" w:rsidRDefault="00AB5B20" w:rsidP="00AB5B20">
      <w:pPr>
        <w:pStyle w:val="rvps2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9D1509">
        <w:rPr>
          <w:i/>
          <w:sz w:val="28"/>
          <w:szCs w:val="28"/>
          <w:lang w:val="uk-UA"/>
        </w:rPr>
        <w:t>Шлапак Володимир Петрович</w:t>
      </w:r>
      <w:r>
        <w:rPr>
          <w:sz w:val="28"/>
          <w:szCs w:val="28"/>
          <w:lang w:val="uk-UA"/>
        </w:rPr>
        <w:t xml:space="preserve"> – доктор сільськогосподарських наук, професор, завідувач кафедри лісового господарства Уманського національного університету садівництва;</w:t>
      </w:r>
    </w:p>
    <w:p w:rsidR="00AB5B20" w:rsidRDefault="00AB5B20" w:rsidP="00AB5B20">
      <w:pPr>
        <w:pStyle w:val="rvps2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D1509">
        <w:rPr>
          <w:i/>
          <w:sz w:val="28"/>
          <w:szCs w:val="28"/>
          <w:lang w:val="uk-UA"/>
        </w:rPr>
        <w:t>Поліщук Валентин Васильович</w:t>
      </w:r>
      <w:r>
        <w:rPr>
          <w:sz w:val="28"/>
          <w:szCs w:val="28"/>
          <w:lang w:val="uk-UA"/>
        </w:rPr>
        <w:t xml:space="preserve"> – доктор сільськогосподарських наук, професор, декан факультету лісового і садово-паркового господарства Уманського національного університету садівництва;</w:t>
      </w:r>
    </w:p>
    <w:p w:rsidR="00AB5B20" w:rsidRDefault="00AB5B20" w:rsidP="00AB5B20">
      <w:pPr>
        <w:pStyle w:val="rvps2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9D1509">
        <w:rPr>
          <w:i/>
          <w:sz w:val="28"/>
          <w:szCs w:val="28"/>
          <w:lang w:val="uk-UA"/>
        </w:rPr>
        <w:t>Шемякін</w:t>
      </w:r>
      <w:proofErr w:type="spellEnd"/>
      <w:r w:rsidRPr="009D1509">
        <w:rPr>
          <w:i/>
          <w:sz w:val="28"/>
          <w:szCs w:val="28"/>
          <w:lang w:val="uk-UA"/>
        </w:rPr>
        <w:t xml:space="preserve"> Михайло Васильович  </w:t>
      </w:r>
      <w:r>
        <w:rPr>
          <w:sz w:val="28"/>
          <w:szCs w:val="28"/>
          <w:lang w:val="uk-UA"/>
        </w:rPr>
        <w:t>– кандидат сільськогосподарських наук, доцент, голова науково-методичної комісії факультету лісового і садово-паркового-господарства Уманського національного університету садівництва.</w:t>
      </w:r>
    </w:p>
    <w:p w:rsidR="00AB5B20" w:rsidRPr="0026101C" w:rsidRDefault="00AB5B20" w:rsidP="00AB5B20">
      <w:pPr>
        <w:pStyle w:val="rvps2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  <w:lang w:val="uk-UA"/>
        </w:rPr>
      </w:pPr>
    </w:p>
    <w:p w:rsidR="00AB5B20" w:rsidRPr="003231E6" w:rsidRDefault="00AB5B20" w:rsidP="00AB5B20">
      <w:pPr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B5B20" w:rsidRDefault="00AB5B20" w:rsidP="00AB5B20">
      <w:pPr>
        <w:ind w:firstLine="297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B20" w:rsidRPr="00BF0C83" w:rsidRDefault="00AB5B20" w:rsidP="00AB5B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B20" w:rsidRPr="00BF0C83" w:rsidRDefault="00AB5B20" w:rsidP="00AB5B2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B20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Профіль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</w:t>
      </w:r>
      <w:r w:rsidR="00341D2D">
        <w:rPr>
          <w:rFonts w:ascii="Times New Roman" w:hAnsi="Times New Roman" w:cs="Times New Roman"/>
          <w:b/>
          <w:sz w:val="28"/>
          <w:szCs w:val="28"/>
          <w:lang w:val="uk-UA"/>
        </w:rPr>
        <w:t>-наукової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зі спеціальності 205 "Лісове господарство"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B5B20" w:rsidTr="00233F62">
        <w:tc>
          <w:tcPr>
            <w:tcW w:w="9571" w:type="dxa"/>
            <w:gridSpan w:val="2"/>
          </w:tcPr>
          <w:p w:rsidR="00AB5B20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1 - Загальна інформація</w:t>
            </w:r>
          </w:p>
        </w:tc>
      </w:tr>
      <w:tr w:rsidR="00AB5B20" w:rsidRPr="009E0A1F" w:rsidTr="00233F62">
        <w:tc>
          <w:tcPr>
            <w:tcW w:w="3369" w:type="dxa"/>
          </w:tcPr>
          <w:p w:rsidR="00AB5B20" w:rsidRPr="009E0A1F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0A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Повна назва вищого навчального закладу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та структурного підрозділу</w:t>
            </w:r>
          </w:p>
        </w:tc>
        <w:tc>
          <w:tcPr>
            <w:tcW w:w="6202" w:type="dxa"/>
          </w:tcPr>
          <w:p w:rsidR="00AB5B20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0A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Уманський національний університет садівництва</w:t>
            </w:r>
          </w:p>
          <w:p w:rsidR="00AB5B20" w:rsidRPr="009E0A1F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Факультет лісового і садово-паркового господарства</w:t>
            </w:r>
          </w:p>
        </w:tc>
      </w:tr>
      <w:tr w:rsidR="00AB5B20" w:rsidRPr="009E0A1F" w:rsidTr="00233F62">
        <w:tc>
          <w:tcPr>
            <w:tcW w:w="3369" w:type="dxa"/>
          </w:tcPr>
          <w:p w:rsidR="00AB5B20" w:rsidRPr="009E0A1F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кваліфікації мовою оригіналу</w:t>
            </w:r>
          </w:p>
        </w:tc>
        <w:tc>
          <w:tcPr>
            <w:tcW w:w="6202" w:type="dxa"/>
          </w:tcPr>
          <w:p w:rsidR="00AB5B20" w:rsidRPr="00007F3E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Доктор філософії в галузі «Аграрні науки та</w:t>
            </w:r>
          </w:p>
          <w:p w:rsidR="00AB5B20" w:rsidRPr="00007F3E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продовольство»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спеціальність «Лісове господарство»</w:t>
            </w:r>
          </w:p>
          <w:p w:rsidR="00AB5B20" w:rsidRPr="006C3658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Philosophy</w:t>
            </w:r>
            <w:proofErr w:type="spellEnd"/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Doctor</w:t>
            </w:r>
            <w:proofErr w:type="spellEnd"/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degree</w:t>
            </w:r>
            <w:proofErr w:type="spellEnd"/>
            <w:r w:rsidRPr="00007F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B5B20" w:rsidRPr="00341D2D" w:rsidTr="00233F62">
        <w:tc>
          <w:tcPr>
            <w:tcW w:w="3369" w:type="dxa"/>
          </w:tcPr>
          <w:p w:rsidR="00AB5B20" w:rsidRPr="009E0A1F" w:rsidRDefault="00AB5B20" w:rsidP="00341D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Обсяг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</w:t>
            </w:r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-наукової</w:t>
            </w:r>
            <w:proofErr w:type="spellEnd"/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202" w:type="dxa"/>
          </w:tcPr>
          <w:p w:rsidR="00AB5B20" w:rsidRPr="008E6407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кредитів ECTS, термін освітньої</w:t>
            </w:r>
          </w:p>
          <w:p w:rsidR="00AB5B20" w:rsidRPr="006C3658" w:rsidRDefault="00AB5B20" w:rsidP="00233F6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складової – 2 роки, наукової складової – 4 роки</w:t>
            </w:r>
          </w:p>
        </w:tc>
      </w:tr>
      <w:tr w:rsidR="00AB5B20" w:rsidRPr="009E0A1F" w:rsidTr="00233F62">
        <w:tc>
          <w:tcPr>
            <w:tcW w:w="3369" w:type="dxa"/>
          </w:tcPr>
          <w:p w:rsidR="00AB5B20" w:rsidRPr="009E0A1F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Наявність акредитації</w:t>
            </w:r>
          </w:p>
        </w:tc>
        <w:tc>
          <w:tcPr>
            <w:tcW w:w="6202" w:type="dxa"/>
          </w:tcPr>
          <w:p w:rsidR="00AB5B20" w:rsidRPr="00007F3E" w:rsidRDefault="00AB5B20" w:rsidP="00233F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007F3E">
              <w:rPr>
                <w:rFonts w:ascii="Times New Roman" w:hAnsi="Times New Roman" w:cs="Times New Roman"/>
                <w:sz w:val="28"/>
                <w:szCs w:val="28"/>
              </w:rPr>
              <w:t xml:space="preserve">наказ МОН №523 </w:t>
            </w:r>
            <w:proofErr w:type="spellStart"/>
            <w:r w:rsidRPr="00007F3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007F3E">
              <w:rPr>
                <w:rFonts w:ascii="Times New Roman" w:hAnsi="Times New Roman" w:cs="Times New Roman"/>
                <w:sz w:val="28"/>
                <w:szCs w:val="28"/>
              </w:rPr>
              <w:t xml:space="preserve"> 18.05.2016</w:t>
            </w:r>
          </w:p>
        </w:tc>
      </w:tr>
      <w:tr w:rsidR="00AB5B20" w:rsidRPr="00341D2D" w:rsidTr="00233F62">
        <w:tc>
          <w:tcPr>
            <w:tcW w:w="3369" w:type="dxa"/>
          </w:tcPr>
          <w:p w:rsidR="00AB5B20" w:rsidRPr="009E0A1F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Цикл / рівень</w:t>
            </w:r>
          </w:p>
        </w:tc>
        <w:tc>
          <w:tcPr>
            <w:tcW w:w="6202" w:type="dxa"/>
          </w:tcPr>
          <w:p w:rsidR="00AB5B20" w:rsidRPr="0096798E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НРК України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96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рівень, </w:t>
            </w:r>
            <w:r w:rsidRPr="0096798E">
              <w:rPr>
                <w:rFonts w:ascii="Times New Roman" w:hAnsi="Times New Roman" w:cs="Times New Roman"/>
                <w:sz w:val="28"/>
                <w:szCs w:val="28"/>
              </w:rPr>
              <w:t>FQ</w:t>
            </w:r>
            <w:r w:rsidRPr="0096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96798E">
              <w:rPr>
                <w:rFonts w:ascii="Times New Roman" w:hAnsi="Times New Roman" w:cs="Times New Roman"/>
                <w:sz w:val="28"/>
                <w:szCs w:val="28"/>
              </w:rPr>
              <w:t>EHEA</w:t>
            </w:r>
            <w:r w:rsidRPr="0096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третій</w:t>
            </w:r>
            <w:r w:rsidRPr="009679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цикл</w:t>
            </w:r>
          </w:p>
        </w:tc>
      </w:tr>
      <w:tr w:rsidR="00AB5B20" w:rsidRPr="009E0A1F" w:rsidTr="00233F62">
        <w:tc>
          <w:tcPr>
            <w:tcW w:w="3369" w:type="dxa"/>
          </w:tcPr>
          <w:p w:rsidR="00AB5B20" w:rsidRPr="009E0A1F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Передумови</w:t>
            </w:r>
          </w:p>
        </w:tc>
        <w:tc>
          <w:tcPr>
            <w:tcW w:w="6202" w:type="dxa"/>
          </w:tcPr>
          <w:p w:rsidR="00AB5B20" w:rsidRPr="00DF3365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3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основі ступеня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магістра</w:t>
            </w:r>
          </w:p>
        </w:tc>
      </w:tr>
      <w:tr w:rsidR="00AB5B20" w:rsidRPr="009E0A1F" w:rsidTr="00233F62">
        <w:tc>
          <w:tcPr>
            <w:tcW w:w="3369" w:type="dxa"/>
          </w:tcPr>
          <w:p w:rsidR="00AB5B20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Мови викладання</w:t>
            </w:r>
          </w:p>
        </w:tc>
        <w:tc>
          <w:tcPr>
            <w:tcW w:w="6202" w:type="dxa"/>
          </w:tcPr>
          <w:p w:rsidR="00AB5B20" w:rsidRPr="00765DCC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  <w:tr w:rsidR="00AB5B20" w:rsidRPr="009E0A1F" w:rsidTr="00233F62">
        <w:tc>
          <w:tcPr>
            <w:tcW w:w="3369" w:type="dxa"/>
          </w:tcPr>
          <w:p w:rsidR="00AB5B20" w:rsidRDefault="00AB5B20" w:rsidP="00341D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Термін дії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</w:t>
            </w:r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-наукової</w:t>
            </w:r>
            <w:proofErr w:type="spellEnd"/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202" w:type="dxa"/>
          </w:tcPr>
          <w:p w:rsidR="00AB5B20" w:rsidRPr="0096798E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96798E">
              <w:rPr>
                <w:rFonts w:ascii="Times New Roman" w:hAnsi="Times New Roman" w:cs="Times New Roman"/>
                <w:sz w:val="28"/>
                <w:szCs w:val="28"/>
              </w:rPr>
              <w:t xml:space="preserve">о планового </w:t>
            </w:r>
            <w:proofErr w:type="spellStart"/>
            <w:r w:rsidRPr="0096798E">
              <w:rPr>
                <w:rFonts w:ascii="Times New Roman" w:hAnsi="Times New Roman" w:cs="Times New Roman"/>
                <w:sz w:val="28"/>
                <w:szCs w:val="28"/>
              </w:rPr>
              <w:t>оновлення</w:t>
            </w:r>
            <w:proofErr w:type="spellEnd"/>
          </w:p>
        </w:tc>
      </w:tr>
      <w:tr w:rsidR="00AB5B20" w:rsidRPr="00341D2D" w:rsidTr="00233F62">
        <w:tc>
          <w:tcPr>
            <w:tcW w:w="3369" w:type="dxa"/>
          </w:tcPr>
          <w:p w:rsidR="00AB5B20" w:rsidRPr="009E0A1F" w:rsidRDefault="00AB5B20" w:rsidP="00341D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Інтернет адреса постійного розміщення опису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</w:t>
            </w:r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о-наукової</w:t>
            </w:r>
            <w:proofErr w:type="spellEnd"/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202" w:type="dxa"/>
          </w:tcPr>
          <w:p w:rsidR="00AB5B20" w:rsidRPr="00765DCC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5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http://ects.udau.edu.ua/ua/informaciya-po-programam.html?level=bachelor</w:t>
            </w: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8E6407" w:rsidRDefault="00AB5B20" w:rsidP="00341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2 - Мета </w:t>
            </w:r>
            <w:proofErr w:type="spellStart"/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</w:t>
            </w:r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-наукової</w:t>
            </w:r>
            <w:proofErr w:type="spellEnd"/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8E6407" w:rsidRDefault="00AB5B20" w:rsidP="00233F6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теоретичних знань і практичних умінь та навичок самостійного проведення наукової дослідницької діяльності шляхом здійснення наукових досліджень і отримання нових, практично спрямованих результатів, а також підготовки та захисту дисертацій.</w:t>
            </w: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8E6407" w:rsidRDefault="00AB5B20" w:rsidP="00341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3 - Характеристика </w:t>
            </w:r>
            <w:proofErr w:type="spellStart"/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</w:t>
            </w:r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-наукової</w:t>
            </w:r>
            <w:proofErr w:type="spellEnd"/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8E6407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Галузь знань, спеціальність</w:t>
            </w:r>
          </w:p>
        </w:tc>
        <w:tc>
          <w:tcPr>
            <w:tcW w:w="6202" w:type="dxa"/>
          </w:tcPr>
          <w:p w:rsidR="00AB5B20" w:rsidRPr="008E6407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Аграрні науки та продовольство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</w:t>
            </w:r>
          </w:p>
          <w:p w:rsidR="00AB5B20" w:rsidRPr="008E6407" w:rsidRDefault="00AB5B20" w:rsidP="0090308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</w:tc>
      </w:tr>
      <w:tr w:rsidR="00AB5B20" w:rsidRPr="00C33061" w:rsidTr="00233F62">
        <w:tc>
          <w:tcPr>
            <w:tcW w:w="3369" w:type="dxa"/>
          </w:tcPr>
          <w:p w:rsidR="00AB5B20" w:rsidRPr="008E6407" w:rsidRDefault="00AB5B20" w:rsidP="00341D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Орієнтація </w:t>
            </w:r>
            <w:proofErr w:type="spellStart"/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</w:t>
            </w:r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-наукової</w:t>
            </w:r>
            <w:proofErr w:type="spellEnd"/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6202" w:type="dxa"/>
          </w:tcPr>
          <w:p w:rsidR="00AB5B20" w:rsidRPr="008E6407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Дослідницька. </w:t>
            </w: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ОНП спрямована на актуальні аспекти спеціальності, в рамках якої можлива подальша наукова та викладацька кар’єра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B5B20" w:rsidRPr="008E6407" w:rsidTr="00233F62">
        <w:tc>
          <w:tcPr>
            <w:tcW w:w="3369" w:type="dxa"/>
          </w:tcPr>
          <w:p w:rsidR="00AB5B20" w:rsidRPr="008E6407" w:rsidRDefault="00AB5B20" w:rsidP="00341D2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Основний фокус </w:t>
            </w:r>
            <w:proofErr w:type="spellStart"/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освітньо</w:t>
            </w:r>
            <w:r w:rsidR="00341D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-наукової</w:t>
            </w:r>
            <w:proofErr w:type="spellEnd"/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програми та спеціалізації</w:t>
            </w:r>
          </w:p>
        </w:tc>
        <w:tc>
          <w:tcPr>
            <w:tcW w:w="6202" w:type="dxa"/>
          </w:tcPr>
          <w:p w:rsidR="00AB5B20" w:rsidRPr="008E6407" w:rsidRDefault="00AB5B20" w:rsidP="00233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Набуття необхідних дослідницьких навиків для наукової кар’єри, викладання спеціальних дисциплін в області лісового господарства, досліджень та оцінки природних ресурсів, сталого (невиснажливого) ведення лісового господарства в Україні. 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8E6407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Особливості програми</w:t>
            </w:r>
          </w:p>
        </w:tc>
        <w:tc>
          <w:tcPr>
            <w:tcW w:w="6202" w:type="dxa"/>
          </w:tcPr>
          <w:p w:rsidR="00AB5B20" w:rsidRPr="008E6407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наукової складової ОНП визначається</w:t>
            </w:r>
          </w:p>
          <w:p w:rsidR="00AB5B20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індивідуальним навчальним планом аспіранта</w:t>
            </w:r>
          </w:p>
          <w:p w:rsidR="00903085" w:rsidRPr="008E6407" w:rsidRDefault="00903085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8E6407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4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4 - Придатність випускників до працевлаштування та подальшого навчання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622E95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Придатність до працевлаштування</w:t>
            </w:r>
          </w:p>
        </w:tc>
        <w:tc>
          <w:tcPr>
            <w:tcW w:w="6202" w:type="dxa"/>
          </w:tcPr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місця в науково-дослідних інститутах НАН України, університетах МОН України, наукових центрах та високотехнологічних компаніях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622E95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Подальше навчання</w:t>
            </w:r>
          </w:p>
        </w:tc>
        <w:tc>
          <w:tcPr>
            <w:tcW w:w="6202" w:type="dxa"/>
          </w:tcPr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Підвищення кваліфікації в науково-дослідних інститутах НАН України, провідних університетах та науково-дослідних центрах у галузі природокористування.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Освітні програми, дослідницькі гранти та стипендії (у тому числі і за кордоном), що містять додаткові освітні компоненти</w:t>
            </w: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622E95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5 - Викладання та оцінювання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622E95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Викладання та навчання</w:t>
            </w:r>
          </w:p>
        </w:tc>
        <w:tc>
          <w:tcPr>
            <w:tcW w:w="6202" w:type="dxa"/>
          </w:tcPr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лекції, практичні заняття, польові та камеральні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дослідження;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опрацювання публікацій провідних видань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лісівничого та природничого профілю;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консультації із науковцями та викладачами;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написання рефератів, статей;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участь у семінарах та конференціях;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підготовка дисертаційної роботи</w:t>
            </w:r>
          </w:p>
        </w:tc>
      </w:tr>
      <w:tr w:rsidR="00AB5B20" w:rsidRPr="00341D2D" w:rsidTr="00233F62">
        <w:tc>
          <w:tcPr>
            <w:tcW w:w="3369" w:type="dxa"/>
          </w:tcPr>
          <w:p w:rsidR="00AB5B20" w:rsidRPr="00622E95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Оцінювання</w:t>
            </w:r>
          </w:p>
        </w:tc>
        <w:tc>
          <w:tcPr>
            <w:tcW w:w="6202" w:type="dxa"/>
          </w:tcPr>
          <w:p w:rsidR="00AB5B20" w:rsidRPr="00622E95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складова програми: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поточний 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нтроль знань аспірантів в усній </w:t>
            </w: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формі;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підсумковий контроль знань у вигляді екзамену або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заліку у межах дисциплін професійної підготовки.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Наукова складова програми: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підготовка та публікація наукових статей, тез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доповідей, науково-методичних рекомендацій;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участь у виконанні бюджетних, </w:t>
            </w:r>
            <w:proofErr w:type="spellStart"/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госпдоговірних</w:t>
            </w:r>
            <w:proofErr w:type="spellEnd"/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ініціативних науково-дослідних робіт (тем);</w:t>
            </w:r>
          </w:p>
          <w:p w:rsidR="00AB5B20" w:rsidRPr="00622E95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участь з доповідями на конференціях,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емінарах,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форумах.</w:t>
            </w:r>
          </w:p>
          <w:p w:rsidR="00AB5B20" w:rsidRPr="00622E95" w:rsidRDefault="00903085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 аспірантів (здобувачів) </w:t>
            </w:r>
            <w:r w:rsidR="00AB5B20"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щорічно</w:t>
            </w:r>
            <w:r w:rsidR="00AB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B5B20"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B5B20"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жуються</w:t>
            </w:r>
            <w:proofErr w:type="spellEnd"/>
            <w:r w:rsidR="00AB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5B20"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засіданні </w:t>
            </w:r>
            <w:r w:rsidR="00AB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кафедри та Вченої ради</w:t>
            </w:r>
            <w:r w:rsidR="00AB5B20" w:rsidRPr="00622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D54E4D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6 - Програмні компетентності</w:t>
            </w:r>
          </w:p>
        </w:tc>
      </w:tr>
      <w:tr w:rsidR="00AB5B20" w:rsidRPr="00341D2D" w:rsidTr="00233F62">
        <w:tc>
          <w:tcPr>
            <w:tcW w:w="3369" w:type="dxa"/>
          </w:tcPr>
          <w:p w:rsidR="00AB5B20" w:rsidRPr="00D54E4D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Інтегральна компетентність</w:t>
            </w:r>
          </w:p>
        </w:tc>
        <w:tc>
          <w:tcPr>
            <w:tcW w:w="6202" w:type="dxa"/>
          </w:tcPr>
          <w:p w:rsidR="00AB5B20" w:rsidRPr="00007F3E" w:rsidRDefault="00AB5B20" w:rsidP="00233F6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Здатність розв’язувати комплексні проблеми в галузі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лісового господарства, проводити дослідницько-інноваційну діяльність, що передбачає глибоке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осмислення наявних та створення нових цілісних знань,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також практичне впровадження отриманих результатів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D54E4D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Загальні</w:t>
            </w:r>
          </w:p>
          <w:p w:rsidR="00AB5B20" w:rsidRPr="00D54E4D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54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(соціально-особистісні)</w:t>
            </w:r>
          </w:p>
          <w:p w:rsidR="00AB5B20" w:rsidRPr="00007F3E" w:rsidRDefault="00AB5B20" w:rsidP="00233F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proofErr w:type="spellStart"/>
            <w:r w:rsidRPr="00D54E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компетентнції</w:t>
            </w:r>
            <w:proofErr w:type="spellEnd"/>
          </w:p>
        </w:tc>
        <w:tc>
          <w:tcPr>
            <w:tcW w:w="6202" w:type="dxa"/>
          </w:tcPr>
          <w:p w:rsidR="00AB5B20" w:rsidRPr="00D54E4D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 1.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датність навчатися;</w:t>
            </w:r>
          </w:p>
          <w:p w:rsidR="00AB5B20" w:rsidRPr="00D54E4D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3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636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аполегливість у досягненні мети;</w:t>
            </w:r>
          </w:p>
          <w:p w:rsidR="00AB5B20" w:rsidRPr="00D54E4D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3. В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ідповідальність за якість виконуваної роботи;</w:t>
            </w:r>
          </w:p>
          <w:p w:rsidR="00AB5B20" w:rsidRPr="00D54E4D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4. З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датність до критики й самокритики, здатність до саморозвитку і самовдосконалення;</w:t>
            </w:r>
          </w:p>
          <w:p w:rsidR="00AB5B20" w:rsidRPr="00D54E4D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5. А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даптивність, уміння ефективно спілкуватися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науковою спільнотою та громадськістю з актуальних питань лісового господарства;</w:t>
            </w:r>
          </w:p>
          <w:p w:rsidR="00AB5B20" w:rsidRPr="00D54E4D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6. Р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озуміння та сприйняття етичних норм поведінки відносно інших людей і відносно природи (принципи біоетики);</w:t>
            </w:r>
          </w:p>
          <w:p w:rsidR="00AB5B20" w:rsidRPr="00D54E4D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7. К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реативність, здатність до системного мислення, до ініціювання оригінальних дослідницько-інноваційних розробок та проектів;</w:t>
            </w:r>
          </w:p>
          <w:p w:rsidR="00AB5B20" w:rsidRPr="00007F3E" w:rsidRDefault="00AB5B20" w:rsidP="00233F6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8. Л</w:t>
            </w:r>
            <w:r w:rsidRPr="00D54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ідерство та здатність як автономної так і командної роботи під час реалізації проектів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A04962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49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Загальнонаукові</w:t>
            </w:r>
          </w:p>
          <w:p w:rsidR="00AB5B20" w:rsidRPr="00007F3E" w:rsidRDefault="00AB5B20" w:rsidP="00233F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A049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компетенції</w:t>
            </w:r>
          </w:p>
        </w:tc>
        <w:tc>
          <w:tcPr>
            <w:tcW w:w="6202" w:type="dxa"/>
          </w:tcPr>
          <w:p w:rsidR="00AB5B20" w:rsidRPr="00A04962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9. Б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азові знання фундаментальних наук, в обсязі,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необхідному для освоєння спеціальних (фахових)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дисциплін;</w:t>
            </w:r>
          </w:p>
          <w:p w:rsidR="00AB5B20" w:rsidRPr="00A04962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10. Б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азові знання в галузі інформатики й сучасних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інформаційних технологій; уміння працювати в мережі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Internet;</w:t>
            </w:r>
          </w:p>
          <w:p w:rsidR="00AB5B20" w:rsidRPr="00A04962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11. С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истемні знання сучасних методів проведення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досліджень у галузі лісового господарства і в суміжних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областях;</w:t>
            </w:r>
          </w:p>
          <w:p w:rsidR="00AB5B20" w:rsidRPr="00A04962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12.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датність до письмової й усної комунікації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українською та іноземними мовами;</w:t>
            </w:r>
          </w:p>
          <w:p w:rsidR="00AB5B20" w:rsidRPr="00A04962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13. Д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ослідницькі навички;</w:t>
            </w:r>
          </w:p>
          <w:p w:rsidR="00AB5B20" w:rsidRPr="00007F3E" w:rsidRDefault="00AB5B20" w:rsidP="00233F62">
            <w:pPr>
              <w:jc w:val="both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ЗК 14.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датність створення наукової та науково-технічної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документації</w:t>
            </w:r>
            <w:r w:rsidRPr="00A04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B20" w:rsidRPr="00A04962" w:rsidTr="00233F62">
        <w:tc>
          <w:tcPr>
            <w:tcW w:w="3369" w:type="dxa"/>
          </w:tcPr>
          <w:p w:rsidR="00AB5B20" w:rsidRPr="00A04962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49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Фахові компетентності (ФК)</w:t>
            </w:r>
          </w:p>
        </w:tc>
        <w:tc>
          <w:tcPr>
            <w:tcW w:w="6202" w:type="dxa"/>
          </w:tcPr>
          <w:p w:rsidR="00AB5B20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ФК 1.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нання сучасних тенденції розвитку і найбільш важливі нові наукові досягнення в області лісового господарства, а також у суміжних галузях; </w:t>
            </w:r>
          </w:p>
          <w:p w:rsidR="00AB5B20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ФК 2. С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истематичні знання і розуміння сучасних наукових теорій і методів, уміння їх ефективно застосовувати для узагальнення та аналізу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закономірностей функціонування й розвитку лісових екосистем, їх структурних компонентів;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ФК 3. 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розробляти авторську програму досліджень; </w:t>
            </w:r>
          </w:p>
          <w:p w:rsidR="00AB5B20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ФК 4. 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ефективно застосовувати методи аналізу, статистичні методи, математичне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моделювання при дослідженні лісових біоценозів та їх складових частин; </w:t>
            </w:r>
          </w:p>
          <w:p w:rsidR="00AB5B20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ФК 5. </w:t>
            </w:r>
            <w:r w:rsidR="00AF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інтегрувати знання з інших дисциплін, застосовувати системний підхід та враховувати біологічні аспекти при розв’язанні інженерних задач та проведенні відповідних досліджень; </w:t>
            </w:r>
          </w:p>
          <w:p w:rsidR="00AB5B20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ФК 6. 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розробляти та реалізовувати проекти, включаючи власні дослідження, які дають можливість переосмислювати наявні чи створювати нові знання; </w:t>
            </w:r>
          </w:p>
          <w:p w:rsidR="00AB5B20" w:rsidRDefault="00AB5B20" w:rsidP="00233F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ФК 7. 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аргументувати вибір методу розв’язання спеціалізованої задачі, критично оцінювати отримані результати та захищати прийняті рішення; </w:t>
            </w:r>
          </w:p>
          <w:p w:rsidR="00AB5B20" w:rsidRPr="00A04962" w:rsidRDefault="00AB5B20" w:rsidP="00233F62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ФК 8. Д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професійної ети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 науково-дослідної діяльності.</w:t>
            </w: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A04962" w:rsidRDefault="00AB5B20" w:rsidP="00AB5B20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49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- Програмні результати навчання</w:t>
            </w: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до демонстрації систематичних знань щодо сучасних методів проведення досліджень в області лісового господарства збалансованого природокористування та збереження </w:t>
            </w:r>
            <w:proofErr w:type="spellStart"/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біорізноманіття</w:t>
            </w:r>
            <w:proofErr w:type="spellEnd"/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2.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до демонстрації поглиблених знань у обраній області наукових досліджень; </w:t>
            </w:r>
          </w:p>
          <w:p w:rsidR="00AB5B20" w:rsidRPr="00A04962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3.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датність до демонстрації розуміння впливу рішень, впровадження отриманих результатів у суспільному, економічному і соціальному контексті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4.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дійснювати пошук, аналізувати і критично оцінювати інформацію з різних джерел; </w:t>
            </w:r>
          </w:p>
          <w:p w:rsidR="00AB5B20" w:rsidRDefault="00122D3B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="00AB5B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 З</w:t>
            </w:r>
            <w:r w:rsidR="00AB5B20"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астосовувати знання і уміння для розв’язання задач, аналізу елементів та систем, характерних обраній області наукових досліджень; 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6. Д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осліджувати і моделювати явища та процеси в складних динамічних екологічних системах, лісових біоценозах; 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</w:t>
            </w:r>
            <w:r w:rsidRPr="00574B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астосовувати системний підхід, інтегруючи знання з інших дисциплін та враховуючи природничі закономірності, під час розв’язання теоретичних та прикладних задач обраної області наукових досліджень; 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8. П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оєднувати теорію і практику, а також приймати рішення та виробляти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стратегію розв’язання науково-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прикладних задач, враховуючи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загальнолюдські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цінності, суспільні, державні та виробничі аспекти; 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9. Е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фективно працювати індивідуально, а також у складі команди; 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10. С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амостійно виконувати експериментальні дослідження та застосовувати дослідницькі навички; 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11. О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цінювати доцільність та можливість застосування нових методів і технологій у задачах синтезу лісогосподарських та природоохоронних проблем; </w:t>
            </w:r>
          </w:p>
          <w:p w:rsidR="00AB5B20" w:rsidRPr="00A04962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12. А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ргументувати вибір методів розв’язування науково-прикладної задачі, критично оцінювати отримані результати та захищати прийняті 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13. У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міння ефективно спілкуватись, аргументовано дискутувати на професійному та соціальному рівнях; </w:t>
            </w:r>
          </w:p>
          <w:p w:rsidR="00AB5B20" w:rsidRPr="00A04962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14. У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міння презентувати, обговорювати та відстоювати отримані результати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15.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адаптуватись до нових умов, самостійно приймати рішення та ініціювати оригінальні дослідницько-інноваційні розробки та проекти; 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16.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датність усвідомлювати необхідність навчання впродовж усього життя з метою поглиблення набутих та здобуття нових знань в обраній області наукових досліджень; </w:t>
            </w:r>
          </w:p>
          <w:p w:rsidR="00AB5B20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17. З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датність відповідально ставитися до виконуваної роботи та досягати поставленої мети з дотриманням вимог професійної етики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B5B20" w:rsidRPr="00A04962" w:rsidRDefault="00AB5B20" w:rsidP="00233F6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007F3E" w:rsidRDefault="00AB5B20" w:rsidP="00233F6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A049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Програмні результати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наукової роботи</w:t>
            </w: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A04962" w:rsidRDefault="00AB5B20" w:rsidP="00233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Кінцевим результатом навчання аспіранта (здобувача) є рукопис дисертації, оформлений належним чином, її публічний захист та присудження йому наукового ступеня доктора філософії зі спеціальності 205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049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Лісове господарство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AB5B20" w:rsidRPr="00007F3E" w:rsidTr="00233F62">
        <w:tc>
          <w:tcPr>
            <w:tcW w:w="9571" w:type="dxa"/>
            <w:gridSpan w:val="2"/>
          </w:tcPr>
          <w:p w:rsidR="00AB5B20" w:rsidRPr="00170BA1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B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8 - Ресурсне забезпечення реалізації програми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170BA1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B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Кадрове забезпечення</w:t>
            </w:r>
          </w:p>
        </w:tc>
        <w:tc>
          <w:tcPr>
            <w:tcW w:w="6202" w:type="dxa"/>
          </w:tcPr>
          <w:p w:rsidR="00AB5B20" w:rsidRPr="00170BA1" w:rsidRDefault="00AB5B20" w:rsidP="00233F62">
            <w:pPr>
              <w:tabs>
                <w:tab w:val="left" w:pos="58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00 % </w:t>
            </w:r>
            <w:r w:rsidRPr="0017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професо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рсько-викладацького складу</w:t>
            </w:r>
            <w:r w:rsidRPr="0017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задіяного до викладання професійно-орієнтованих (спеціальних) дисциплін, мають наукові ступені за спеціальністю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170BA1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B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Матеріально-технічне забезпечення</w:t>
            </w:r>
          </w:p>
        </w:tc>
        <w:tc>
          <w:tcPr>
            <w:tcW w:w="6202" w:type="dxa"/>
          </w:tcPr>
          <w:p w:rsidR="00AB5B20" w:rsidRPr="00170BA1" w:rsidRDefault="00AB5B20" w:rsidP="00233F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сучасного вимірювального обладнання, комп’ютерів та відповідного програмного забезпечення</w:t>
            </w:r>
            <w:r w:rsidRPr="00170B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AB5B20" w:rsidRPr="00007F3E" w:rsidTr="00233F62">
        <w:tc>
          <w:tcPr>
            <w:tcW w:w="3369" w:type="dxa"/>
          </w:tcPr>
          <w:p w:rsidR="00AB5B20" w:rsidRPr="00170BA1" w:rsidRDefault="00AB5B20" w:rsidP="000E5515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B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6202" w:type="dxa"/>
          </w:tcPr>
          <w:p w:rsidR="00AB5B20" w:rsidRPr="002F685B" w:rsidRDefault="00AB5B20" w:rsidP="000E551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6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віртуального навчального середовища УНУС й авторських розробок професорсько-викладацького складу</w:t>
            </w:r>
          </w:p>
        </w:tc>
      </w:tr>
    </w:tbl>
    <w:p w:rsidR="00AB5B20" w:rsidRPr="002F685B" w:rsidRDefault="00AB5B20" w:rsidP="000E551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6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Перелік компонент </w:t>
      </w:r>
      <w:proofErr w:type="spellStart"/>
      <w:r w:rsidRPr="002F685B">
        <w:rPr>
          <w:rFonts w:ascii="Times New Roman" w:hAnsi="Times New Roman" w:cs="Times New Roman"/>
          <w:b/>
          <w:sz w:val="28"/>
          <w:szCs w:val="28"/>
          <w:lang w:val="uk-UA"/>
        </w:rPr>
        <w:t>освітньо-наукової</w:t>
      </w:r>
      <w:proofErr w:type="spellEnd"/>
      <w:r w:rsidRPr="002F6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559"/>
        <w:gridCol w:w="1950"/>
      </w:tblGrid>
      <w:tr w:rsidR="00AB5B20" w:rsidRPr="00007F3E" w:rsidTr="00233F62">
        <w:tc>
          <w:tcPr>
            <w:tcW w:w="1526" w:type="dxa"/>
            <w:vAlign w:val="center"/>
          </w:tcPr>
          <w:p w:rsidR="00AB5B20" w:rsidRPr="002F685B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Шифр</w:t>
            </w:r>
          </w:p>
        </w:tc>
        <w:tc>
          <w:tcPr>
            <w:tcW w:w="4536" w:type="dxa"/>
            <w:vAlign w:val="center"/>
          </w:tcPr>
          <w:p w:rsidR="00AB5B20" w:rsidRPr="002F685B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Компоненти </w:t>
            </w:r>
            <w:proofErr w:type="spellStart"/>
            <w:r w:rsidRPr="002F6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освітньо-наукової</w:t>
            </w:r>
            <w:proofErr w:type="spellEnd"/>
            <w:r w:rsidRPr="002F6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1559" w:type="dxa"/>
            <w:vAlign w:val="center"/>
          </w:tcPr>
          <w:p w:rsidR="00AB5B20" w:rsidRPr="002F685B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кредитів </w:t>
            </w:r>
            <w:r w:rsidRPr="002F685B">
              <w:rPr>
                <w:rFonts w:ascii="Times New Roman" w:hAnsi="Times New Roman" w:cs="Times New Roman"/>
                <w:sz w:val="28"/>
                <w:szCs w:val="28"/>
              </w:rPr>
              <w:t>ECTS</w:t>
            </w:r>
          </w:p>
        </w:tc>
        <w:tc>
          <w:tcPr>
            <w:tcW w:w="1950" w:type="dxa"/>
            <w:vAlign w:val="center"/>
          </w:tcPr>
          <w:p w:rsidR="00AB5B20" w:rsidRPr="002F685B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підсумкового контролю</w:t>
            </w:r>
          </w:p>
          <w:p w:rsidR="00AB5B20" w:rsidRPr="002F685B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B20" w:rsidRPr="00007F3E" w:rsidTr="00233F62">
        <w:tc>
          <w:tcPr>
            <w:tcW w:w="9571" w:type="dxa"/>
            <w:gridSpan w:val="4"/>
            <w:vAlign w:val="center"/>
          </w:tcPr>
          <w:p w:rsidR="00AB5B20" w:rsidRPr="00A2483A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Обов’язкові компоненти ОНП</w:t>
            </w:r>
          </w:p>
        </w:tc>
      </w:tr>
      <w:tr w:rsidR="00AB5B20" w:rsidRPr="00007F3E" w:rsidTr="00233F62">
        <w:tc>
          <w:tcPr>
            <w:tcW w:w="9571" w:type="dxa"/>
            <w:gridSpan w:val="4"/>
            <w:vAlign w:val="center"/>
          </w:tcPr>
          <w:p w:rsidR="00AB5B20" w:rsidRPr="00A2483A" w:rsidRDefault="00AB5B20" w:rsidP="00233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1.1. Дисципліни соціально-гуманітарної та загальноекономічної підготовки</w:t>
            </w:r>
            <w:r w:rsidRPr="00A248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ab/>
            </w:r>
          </w:p>
        </w:tc>
      </w:tr>
      <w:tr w:rsidR="00AB5B20" w:rsidRPr="00007F3E" w:rsidTr="00233F62">
        <w:tc>
          <w:tcPr>
            <w:tcW w:w="1526" w:type="dxa"/>
            <w:vAlign w:val="center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1.1.1.</w:t>
            </w:r>
          </w:p>
        </w:tc>
        <w:tc>
          <w:tcPr>
            <w:tcW w:w="4536" w:type="dxa"/>
            <w:vAlign w:val="center"/>
          </w:tcPr>
          <w:p w:rsidR="00AB5B20" w:rsidRPr="002F685B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68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Філософія науки</w:t>
            </w:r>
          </w:p>
        </w:tc>
        <w:tc>
          <w:tcPr>
            <w:tcW w:w="1559" w:type="dxa"/>
            <w:vAlign w:val="center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50" w:type="dxa"/>
            <w:vAlign w:val="center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AB5B20" w:rsidRPr="00007F3E" w:rsidTr="00233F62">
        <w:tc>
          <w:tcPr>
            <w:tcW w:w="1526" w:type="dxa"/>
            <w:vAlign w:val="center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1.1.2.</w:t>
            </w:r>
          </w:p>
        </w:tc>
        <w:tc>
          <w:tcPr>
            <w:tcW w:w="4536" w:type="dxa"/>
            <w:vAlign w:val="center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559" w:type="dxa"/>
            <w:vAlign w:val="center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950" w:type="dxa"/>
            <w:vAlign w:val="center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AB5B20" w:rsidRPr="00007F3E" w:rsidTr="00233F62">
        <w:tc>
          <w:tcPr>
            <w:tcW w:w="6062" w:type="dxa"/>
            <w:gridSpan w:val="2"/>
            <w:vAlign w:val="center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3509" w:type="dxa"/>
            <w:gridSpan w:val="2"/>
            <w:vAlign w:val="center"/>
          </w:tcPr>
          <w:p w:rsidR="00AB5B20" w:rsidRPr="00007F3E" w:rsidRDefault="00AB5B20" w:rsidP="00233F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628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AB5B20" w:rsidRPr="00007F3E" w:rsidTr="00233F62">
        <w:tc>
          <w:tcPr>
            <w:tcW w:w="9571" w:type="dxa"/>
            <w:gridSpan w:val="4"/>
            <w:vAlign w:val="center"/>
          </w:tcPr>
          <w:p w:rsidR="00AB5B20" w:rsidRPr="00A2483A" w:rsidRDefault="00AB5B20" w:rsidP="00233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1.2. Дисципліни професійної та практичної підготовки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53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Методологія та організація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аукових досліджень  за </w:t>
            </w: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спеціальністю</w:t>
            </w:r>
          </w:p>
        </w:tc>
        <w:tc>
          <w:tcPr>
            <w:tcW w:w="1559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50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453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Охорона праці за спеціальністю</w:t>
            </w:r>
          </w:p>
        </w:tc>
        <w:tc>
          <w:tcPr>
            <w:tcW w:w="1559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53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Математичне моделювання та планування експерименту</w:t>
            </w:r>
          </w:p>
        </w:tc>
        <w:tc>
          <w:tcPr>
            <w:tcW w:w="1559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453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Глобальні проблеми дослідження в лісовому господарстві</w:t>
            </w:r>
          </w:p>
        </w:tc>
        <w:tc>
          <w:tcPr>
            <w:tcW w:w="1559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</w:rPr>
              <w:t>1.2.5.</w:t>
            </w:r>
          </w:p>
        </w:tc>
        <w:tc>
          <w:tcPr>
            <w:tcW w:w="453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Компютерна</w:t>
            </w:r>
            <w:proofErr w:type="spellEnd"/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обробка інформації</w:t>
            </w:r>
          </w:p>
        </w:tc>
        <w:tc>
          <w:tcPr>
            <w:tcW w:w="1559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AB5B20" w:rsidRPr="008628CD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28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</w:tr>
      <w:tr w:rsidR="00AB5B20" w:rsidRPr="00007F3E" w:rsidTr="00233F62">
        <w:tc>
          <w:tcPr>
            <w:tcW w:w="6062" w:type="dxa"/>
            <w:gridSpan w:val="2"/>
          </w:tcPr>
          <w:p w:rsidR="00AB5B20" w:rsidRPr="00A2483A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3509" w:type="dxa"/>
            <w:gridSpan w:val="2"/>
            <w:vAlign w:val="center"/>
          </w:tcPr>
          <w:p w:rsidR="00AB5B20" w:rsidRPr="00007F3E" w:rsidRDefault="00AB5B20" w:rsidP="00233F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</w:tr>
      <w:tr w:rsidR="00AB5B20" w:rsidRPr="00007F3E" w:rsidTr="00233F62">
        <w:tc>
          <w:tcPr>
            <w:tcW w:w="6062" w:type="dxa"/>
            <w:gridSpan w:val="2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2483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 ЗА ОБОВ'ЯЗКОВИМИ КОМПОНЕНТАМИ</w:t>
            </w:r>
          </w:p>
        </w:tc>
        <w:tc>
          <w:tcPr>
            <w:tcW w:w="3509" w:type="dxa"/>
            <w:gridSpan w:val="2"/>
            <w:vAlign w:val="center"/>
          </w:tcPr>
          <w:p w:rsidR="00AB5B20" w:rsidRPr="00007F3E" w:rsidRDefault="00AB5B20" w:rsidP="00233F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81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</w:tr>
      <w:tr w:rsidR="00AB5B20" w:rsidRPr="00007F3E" w:rsidTr="00233F62">
        <w:tc>
          <w:tcPr>
            <w:tcW w:w="9571" w:type="dxa"/>
            <w:gridSpan w:val="4"/>
            <w:vAlign w:val="center"/>
          </w:tcPr>
          <w:p w:rsidR="00AB5B20" w:rsidRPr="00A2483A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Вибіркові компоненти ОП</w:t>
            </w:r>
          </w:p>
        </w:tc>
      </w:tr>
      <w:tr w:rsidR="00AB5B20" w:rsidRPr="00007F3E" w:rsidTr="00233F62">
        <w:tc>
          <w:tcPr>
            <w:tcW w:w="9571" w:type="dxa"/>
            <w:gridSpan w:val="4"/>
            <w:vAlign w:val="center"/>
          </w:tcPr>
          <w:p w:rsidR="00AB5B20" w:rsidRPr="00A2483A" w:rsidRDefault="00AB5B20" w:rsidP="00233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bCs/>
                <w:i/>
                <w:sz w:val="28"/>
                <w:szCs w:val="28"/>
                <w:lang w:val="uk-UA"/>
              </w:rPr>
              <w:t>2.1. Професійно-орієнтовані дисципліни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A2483A" w:rsidRDefault="00AB5B20" w:rsidP="00AF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F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24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B5B20" w:rsidRPr="00A2483A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методи відтворення лісових насаджень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A2483A" w:rsidRDefault="00AB5B20" w:rsidP="00AF3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83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AF36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A248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AB5B20" w:rsidRPr="000E0388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0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Фітомеліорація</w:t>
            </w:r>
            <w:proofErr w:type="spellEnd"/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1526" w:type="dxa"/>
            <w:vAlign w:val="center"/>
          </w:tcPr>
          <w:p w:rsidR="00AB5B20" w:rsidRPr="00007F3E" w:rsidRDefault="00AB5B20" w:rsidP="00233F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B5B20" w:rsidRPr="000E0388" w:rsidRDefault="00AB5B20" w:rsidP="00233F6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E038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Статистична обробка даних*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1526" w:type="dxa"/>
            <w:vAlign w:val="center"/>
          </w:tcPr>
          <w:p w:rsidR="00AB5B20" w:rsidRPr="00007F3E" w:rsidRDefault="00AB5B20" w:rsidP="00233F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B5B20" w:rsidRPr="000E0388" w:rsidRDefault="00AB5B20" w:rsidP="00233F6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E038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Екосистемні</w:t>
            </w:r>
            <w:proofErr w:type="spellEnd"/>
            <w:r w:rsidRPr="000E038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функції лісових насаджень*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6062" w:type="dxa"/>
            <w:gridSpan w:val="2"/>
            <w:vAlign w:val="center"/>
          </w:tcPr>
          <w:p w:rsidR="00AB5B20" w:rsidRPr="00A2483A" w:rsidRDefault="00AB5B20" w:rsidP="00233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48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3509" w:type="dxa"/>
            <w:gridSpan w:val="2"/>
            <w:vAlign w:val="center"/>
          </w:tcPr>
          <w:p w:rsidR="00AB5B20" w:rsidRPr="00007F3E" w:rsidRDefault="00AB5B20" w:rsidP="00233F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</w:tr>
      <w:tr w:rsidR="00AB5B20" w:rsidRPr="00007F3E" w:rsidTr="00233F62">
        <w:tc>
          <w:tcPr>
            <w:tcW w:w="9571" w:type="dxa"/>
            <w:gridSpan w:val="4"/>
            <w:vAlign w:val="center"/>
          </w:tcPr>
          <w:p w:rsidR="00AB5B20" w:rsidRPr="000E0388" w:rsidRDefault="00AB5B20" w:rsidP="00233F6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E038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2.2. Дисципліни вільного вибору аспіранта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0E0388" w:rsidRDefault="00AB5B20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388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4536" w:type="dxa"/>
          </w:tcPr>
          <w:p w:rsidR="00AB5B20" w:rsidRPr="000E0388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Аналітичні методи дослідження лісових екосистем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0E0388" w:rsidRDefault="00AB5B20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388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4536" w:type="dxa"/>
          </w:tcPr>
          <w:p w:rsidR="00AB5B20" w:rsidRPr="00324EF2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Гетеротрофи</w:t>
            </w:r>
            <w:proofErr w:type="spellEnd"/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лісового господарства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1526" w:type="dxa"/>
          </w:tcPr>
          <w:p w:rsidR="00AB5B20" w:rsidRPr="000E0388" w:rsidRDefault="00AB5B20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388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4536" w:type="dxa"/>
          </w:tcPr>
          <w:p w:rsidR="00AB5B20" w:rsidRPr="00324EF2" w:rsidRDefault="00AB5B2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Еколого-орієнтоване</w:t>
            </w:r>
            <w:proofErr w:type="spellEnd"/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ведення лісового господарства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1526" w:type="dxa"/>
            <w:vAlign w:val="center"/>
          </w:tcPr>
          <w:p w:rsidR="00AB5B20" w:rsidRPr="00007F3E" w:rsidRDefault="00AB5B20" w:rsidP="00233F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B5B20" w:rsidRPr="00324EF2" w:rsidRDefault="00AB5B20" w:rsidP="00233F6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Лісозаготівлі*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1526" w:type="dxa"/>
            <w:vAlign w:val="center"/>
          </w:tcPr>
          <w:p w:rsidR="00AB5B20" w:rsidRPr="00007F3E" w:rsidRDefault="00AB5B20" w:rsidP="00233F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B5B20" w:rsidRPr="00324EF2" w:rsidRDefault="00AB5B20" w:rsidP="00233F6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Геоботаніка*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1526" w:type="dxa"/>
            <w:vAlign w:val="center"/>
          </w:tcPr>
          <w:p w:rsidR="00AB5B20" w:rsidRPr="00007F3E" w:rsidRDefault="00AB5B20" w:rsidP="00233F62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AB5B20" w:rsidRPr="00324EF2" w:rsidRDefault="00AB5B20" w:rsidP="00233F6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Моделювання лісових екосистем*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AB5B20" w:rsidRPr="00007F3E" w:rsidTr="00233F62">
        <w:tc>
          <w:tcPr>
            <w:tcW w:w="6062" w:type="dxa"/>
            <w:gridSpan w:val="2"/>
            <w:vAlign w:val="center"/>
          </w:tcPr>
          <w:p w:rsidR="00AB5B20" w:rsidRPr="000E0388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E03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950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5B20" w:rsidRPr="00007F3E" w:rsidTr="00233F62">
        <w:tc>
          <w:tcPr>
            <w:tcW w:w="6062" w:type="dxa"/>
            <w:gridSpan w:val="2"/>
            <w:vAlign w:val="center"/>
          </w:tcPr>
          <w:p w:rsidR="00AB5B20" w:rsidRPr="008628CD" w:rsidRDefault="00AB5B20" w:rsidP="00233F6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628CD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ВИБІРКОВ</w:t>
            </w:r>
            <w:r w:rsidRPr="008628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ИМИ КОМПОНЕНТАМИ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4E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950" w:type="dxa"/>
            <w:vAlign w:val="center"/>
          </w:tcPr>
          <w:p w:rsidR="00AB5B20" w:rsidRPr="00007F3E" w:rsidRDefault="00AB5B20" w:rsidP="00233F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AB5B20" w:rsidRPr="00007F3E" w:rsidTr="00233F62">
        <w:tc>
          <w:tcPr>
            <w:tcW w:w="6062" w:type="dxa"/>
            <w:gridSpan w:val="2"/>
            <w:vAlign w:val="center"/>
          </w:tcPr>
          <w:p w:rsidR="00AB5B20" w:rsidRPr="008628CD" w:rsidRDefault="00AB5B20" w:rsidP="00233F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3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Науково-асистентська практика</w:t>
            </w:r>
          </w:p>
        </w:tc>
        <w:tc>
          <w:tcPr>
            <w:tcW w:w="1559" w:type="dxa"/>
            <w:vAlign w:val="center"/>
          </w:tcPr>
          <w:p w:rsidR="00AB5B20" w:rsidRPr="00324EF2" w:rsidRDefault="00AB5B20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81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50" w:type="dxa"/>
            <w:vAlign w:val="center"/>
          </w:tcPr>
          <w:p w:rsidR="00AB5B20" w:rsidRPr="00007F3E" w:rsidRDefault="00AB5B20" w:rsidP="00233F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AB5B20" w:rsidRPr="00007F3E" w:rsidTr="00233F62">
        <w:tc>
          <w:tcPr>
            <w:tcW w:w="6062" w:type="dxa"/>
            <w:gridSpan w:val="2"/>
            <w:vAlign w:val="center"/>
          </w:tcPr>
          <w:p w:rsidR="00AB5B20" w:rsidRPr="008628CD" w:rsidRDefault="00AB5B20" w:rsidP="00233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8CD">
              <w:rPr>
                <w:rFonts w:ascii="Times New Roman" w:hAnsi="Times New Roman" w:cs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3509" w:type="dxa"/>
            <w:gridSpan w:val="2"/>
            <w:vAlign w:val="center"/>
          </w:tcPr>
          <w:p w:rsidR="00AB5B20" w:rsidRPr="00007F3E" w:rsidRDefault="00AB5B20" w:rsidP="00233F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814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</w:tr>
    </w:tbl>
    <w:p w:rsidR="00AB5B20" w:rsidRPr="00007F3E" w:rsidRDefault="00AB5B20" w:rsidP="00AB5B2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AB5B20" w:rsidRPr="00071B7D" w:rsidRDefault="00AB5B20" w:rsidP="00AB5B2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1B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Форма атестації здобувачів вищої </w:t>
      </w:r>
      <w:bookmarkStart w:id="0" w:name="_GoBack"/>
      <w:r w:rsidRPr="00071B7D">
        <w:rPr>
          <w:rFonts w:ascii="Times New Roman" w:hAnsi="Times New Roman" w:cs="Times New Roman"/>
          <w:b/>
          <w:sz w:val="28"/>
          <w:szCs w:val="28"/>
          <w:lang w:val="uk-UA"/>
        </w:rPr>
        <w:t>освіт</w:t>
      </w:r>
      <w:bookmarkEnd w:id="0"/>
      <w:r w:rsidRPr="00071B7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AB5B20" w:rsidRPr="005B6AC6" w:rsidRDefault="00AB5B20" w:rsidP="00AB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AC6">
        <w:rPr>
          <w:rFonts w:ascii="Times New Roman" w:hAnsi="Times New Roman" w:cs="Times New Roman"/>
          <w:sz w:val="28"/>
          <w:szCs w:val="28"/>
          <w:lang w:val="uk-UA"/>
        </w:rPr>
        <w:t>Державна атестація осіб, які здобувають ступінь доктора філософії,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5B6AC6">
        <w:rPr>
          <w:rFonts w:ascii="Times New Roman" w:hAnsi="Times New Roman" w:cs="Times New Roman"/>
          <w:sz w:val="28"/>
          <w:szCs w:val="28"/>
          <w:lang w:val="uk-UA"/>
        </w:rPr>
        <w:t>здійснюється шляхом складання кваліфікаційних екзаменів з дисциплін загальної та професійної підготовки.</w:t>
      </w:r>
    </w:p>
    <w:p w:rsidR="00AB5B20" w:rsidRDefault="00AB5B20" w:rsidP="00AB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AC6">
        <w:rPr>
          <w:rFonts w:ascii="Times New Roman" w:hAnsi="Times New Roman" w:cs="Times New Roman"/>
          <w:sz w:val="28"/>
          <w:szCs w:val="28"/>
          <w:lang w:val="uk-UA"/>
        </w:rPr>
        <w:t>Атестація осіб, які здобувають ступінь доктора філософії, здійснюється постійно діючою або разовою спеціалізованою вченою радою вищого навчального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B6AC6">
        <w:rPr>
          <w:rFonts w:ascii="Times New Roman" w:hAnsi="Times New Roman" w:cs="Times New Roman"/>
          <w:sz w:val="28"/>
          <w:szCs w:val="28"/>
          <w:lang w:val="uk-UA"/>
        </w:rPr>
        <w:t xml:space="preserve">акредитованою Національним агентством із </w:t>
      </w:r>
      <w:r w:rsidRPr="005B6AC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забезпечення якості вищої освіти, на підставі публічного захисту наукових досягнень у формі дисертації. </w:t>
      </w:r>
    </w:p>
    <w:p w:rsidR="00AB5B20" w:rsidRDefault="00AB5B20" w:rsidP="00AB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AC6">
        <w:rPr>
          <w:rFonts w:ascii="Times New Roman" w:hAnsi="Times New Roman" w:cs="Times New Roman"/>
          <w:sz w:val="28"/>
          <w:szCs w:val="28"/>
          <w:lang w:val="uk-UA"/>
        </w:rPr>
        <w:t>Здобувач ступеня доктора філософії має право на вибір спеціалізованої вченої ради. Дисертації осіб, які здобувають ступінь доктора філософії (або наукові доповіді у разі захисту наукових досягнень, опублікованих у вигляді монографії або сукупності статей, опублікованих у вітчизняних та/або міжнародних рецензованих фахових виданнях) , а також відгуки опонентів оприлюднюються на офіційних веб-сайтах відповідних вищих навчальних закладів (наукових установ) відповідно до законодавства.</w:t>
      </w:r>
    </w:p>
    <w:p w:rsidR="00AB5B20" w:rsidRPr="003E1881" w:rsidRDefault="00AB5B20" w:rsidP="00AB5B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881">
        <w:rPr>
          <w:rFonts w:ascii="Times New Roman" w:hAnsi="Times New Roman" w:cs="Times New Roman"/>
          <w:sz w:val="28"/>
          <w:szCs w:val="28"/>
          <w:lang w:val="uk-UA"/>
        </w:rPr>
        <w:t>До захисту допускаються дисертації, виконані здобувачем наукового ступеня самостійно. Виявлення в поданій до захисту дисертації академічного плагіату є підставою для відмови у присудженні відповідного наукового ступеня.</w:t>
      </w:r>
    </w:p>
    <w:p w:rsidR="00AB5B20" w:rsidRPr="003E1881" w:rsidRDefault="00AB5B20" w:rsidP="00AB5B20">
      <w:pPr>
        <w:spacing w:after="0" w:line="360" w:lineRule="auto"/>
        <w:ind w:firstLine="709"/>
        <w:jc w:val="both"/>
        <w:rPr>
          <w:lang w:val="uk-UA"/>
        </w:rPr>
      </w:pPr>
      <w:r w:rsidRPr="003E1881">
        <w:rPr>
          <w:rFonts w:ascii="Times New Roman" w:hAnsi="Times New Roman" w:cs="Times New Roman"/>
          <w:sz w:val="28"/>
          <w:szCs w:val="28"/>
          <w:lang w:val="uk-UA"/>
        </w:rPr>
        <w:t>Державній атестації передує щорічна (проміжна) атестація аспіранта за результатами виконання індивідуального плану. Щорічна атестація проходить у вигляді звітування аспіранта на засіданнях кафедри, до якої пр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E1881">
        <w:rPr>
          <w:rFonts w:ascii="Times New Roman" w:hAnsi="Times New Roman" w:cs="Times New Roman"/>
          <w:sz w:val="28"/>
          <w:szCs w:val="28"/>
          <w:lang w:val="uk-UA"/>
        </w:rPr>
        <w:t>кріплений аспірант, та затверджується Вченою радою. Документами, що підтверджують проміжну атестацію аспіранта, є річний звіт, друкований варіант розділів дисертації, копії публікацій, відомості про складання іспитів та заліків, витяг із протоколу засідання кафедри, рішення Вченої ради.</w:t>
      </w:r>
    </w:p>
    <w:p w:rsidR="005D65BC" w:rsidRDefault="005D65BC" w:rsidP="00AF0ED1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D65BC" w:rsidSect="005B24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5BC" w:rsidRDefault="005D65BC" w:rsidP="005D65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4. Матриця відповідності програмних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комп</w:t>
      </w:r>
      <w:r w:rsidR="00CE467D">
        <w:rPr>
          <w:rFonts w:ascii="Times New Roman" w:hAnsi="Times New Roman" w:cs="Times New Roman"/>
          <w:b/>
          <w:sz w:val="28"/>
          <w:szCs w:val="28"/>
          <w:lang w:val="uk-UA"/>
        </w:rPr>
        <w:t>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ентностей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компонентам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освітньо</w:t>
      </w:r>
      <w:r w:rsidR="00341D2D">
        <w:rPr>
          <w:rFonts w:ascii="Times New Roman" w:hAnsi="Times New Roman" w:cs="Times New Roman"/>
          <w:b/>
          <w:sz w:val="28"/>
          <w:szCs w:val="28"/>
          <w:lang w:val="uk-UA"/>
        </w:rPr>
        <w:t>-наукової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програми</w:t>
      </w:r>
    </w:p>
    <w:p w:rsidR="00903085" w:rsidRDefault="00903085" w:rsidP="005D65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5"/>
        <w:gridCol w:w="334"/>
        <w:gridCol w:w="334"/>
        <w:gridCol w:w="33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C8199D" w:rsidRPr="00DE2149" w:rsidTr="00C8199D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199D" w:rsidRPr="00DE2149" w:rsidRDefault="00C8199D" w:rsidP="00EC7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8199D" w:rsidRPr="00DE2149" w:rsidRDefault="00C8199D" w:rsidP="00EC7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8199D" w:rsidRPr="00DE2149" w:rsidRDefault="00C8199D" w:rsidP="00EC7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1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2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3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4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5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6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7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8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9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10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11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12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13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ЗК 14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ФК 1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ФК 2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ФК 3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ФК 4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ФК 5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ФК 6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ФК 7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EC7DE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ФК 8</w:t>
            </w:r>
          </w:p>
        </w:tc>
      </w:tr>
      <w:tr w:rsidR="00CC6AD4" w:rsidRPr="00DE2149" w:rsidTr="00CC6AD4">
        <w:trPr>
          <w:cantSplit/>
          <w:trHeight w:val="260"/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</w:tcBorders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1.1.1.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AD4" w:rsidRPr="00DE2149" w:rsidTr="00CC6AD4">
        <w:trPr>
          <w:cantSplit/>
          <w:trHeight w:val="250"/>
          <w:jc w:val="center"/>
        </w:trPr>
        <w:tc>
          <w:tcPr>
            <w:tcW w:w="0" w:type="auto"/>
            <w:gridSpan w:val="4"/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1.1.2.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AF362F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AF362F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</w:tr>
      <w:tr w:rsidR="00CC6AD4" w:rsidRPr="00DE2149" w:rsidTr="00CC6AD4">
        <w:trPr>
          <w:cantSplit/>
          <w:trHeight w:val="254"/>
          <w:jc w:val="center"/>
        </w:trPr>
        <w:tc>
          <w:tcPr>
            <w:tcW w:w="0" w:type="auto"/>
            <w:gridSpan w:val="4"/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1.2.1.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AD4" w:rsidRPr="00DE2149" w:rsidTr="00CC6AD4">
        <w:trPr>
          <w:cantSplit/>
          <w:trHeight w:val="257"/>
          <w:jc w:val="center"/>
        </w:trPr>
        <w:tc>
          <w:tcPr>
            <w:tcW w:w="0" w:type="auto"/>
            <w:gridSpan w:val="4"/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1.2.2.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C6AD4" w:rsidRPr="00DE2149" w:rsidTr="00CC6AD4">
        <w:trPr>
          <w:cantSplit/>
          <w:trHeight w:val="248"/>
          <w:jc w:val="center"/>
        </w:trPr>
        <w:tc>
          <w:tcPr>
            <w:tcW w:w="0" w:type="auto"/>
            <w:gridSpan w:val="4"/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1.2.3.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AD4" w:rsidRPr="00DE2149" w:rsidTr="00CC6AD4">
        <w:trPr>
          <w:jc w:val="center"/>
        </w:trPr>
        <w:tc>
          <w:tcPr>
            <w:tcW w:w="0" w:type="auto"/>
            <w:gridSpan w:val="4"/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1.2.4.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CC6AD4" w:rsidRPr="00DE2149" w:rsidTr="00CC6AD4">
        <w:trPr>
          <w:jc w:val="center"/>
        </w:trPr>
        <w:tc>
          <w:tcPr>
            <w:tcW w:w="0" w:type="auto"/>
            <w:gridSpan w:val="4"/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1.2.5.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AF362F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AF362F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C6AD4" w:rsidRPr="00DE2149" w:rsidTr="00CC6AD4">
        <w:trPr>
          <w:jc w:val="center"/>
        </w:trPr>
        <w:tc>
          <w:tcPr>
            <w:tcW w:w="0" w:type="auto"/>
            <w:gridSpan w:val="4"/>
          </w:tcPr>
          <w:p w:rsidR="00CC6AD4" w:rsidRPr="00C8199D" w:rsidRDefault="00CC6AD4" w:rsidP="00AF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="00AF3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AD4" w:rsidRPr="00DE2149" w:rsidTr="00CC6AD4">
        <w:trPr>
          <w:jc w:val="center"/>
        </w:trPr>
        <w:tc>
          <w:tcPr>
            <w:tcW w:w="0" w:type="auto"/>
            <w:gridSpan w:val="4"/>
          </w:tcPr>
          <w:p w:rsidR="00CC6AD4" w:rsidRPr="00C8199D" w:rsidRDefault="00CC6AD4" w:rsidP="00AF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2.1.</w:t>
            </w:r>
            <w:r w:rsidR="00AF362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AF362F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AF362F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AF362F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C6AD4" w:rsidRPr="00DE2149" w:rsidTr="00CC6AD4">
        <w:trPr>
          <w:jc w:val="center"/>
        </w:trPr>
        <w:tc>
          <w:tcPr>
            <w:tcW w:w="0" w:type="auto"/>
            <w:gridSpan w:val="4"/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2.2.1.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AD4" w:rsidRPr="00DE2149" w:rsidTr="00CC6AD4">
        <w:trPr>
          <w:jc w:val="center"/>
        </w:trPr>
        <w:tc>
          <w:tcPr>
            <w:tcW w:w="0" w:type="auto"/>
            <w:gridSpan w:val="4"/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2.2.2.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AF362F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AF362F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C6AD4" w:rsidRPr="00DE2149" w:rsidTr="00CC6AD4">
        <w:trPr>
          <w:jc w:val="center"/>
        </w:trPr>
        <w:tc>
          <w:tcPr>
            <w:tcW w:w="0" w:type="auto"/>
            <w:gridSpan w:val="4"/>
          </w:tcPr>
          <w:p w:rsidR="00CC6AD4" w:rsidRPr="00C8199D" w:rsidRDefault="00CC6AD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2.2.3.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AF362F" w:rsidRDefault="00AF362F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CC6AD4" w:rsidRPr="00CC6AD4" w:rsidRDefault="00CC6AD4" w:rsidP="00CC6A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99D" w:rsidRDefault="00C8199D" w:rsidP="005D65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199D" w:rsidRDefault="00C8199D" w:rsidP="005D65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199D" w:rsidRDefault="00C8199D" w:rsidP="005D65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199D" w:rsidRDefault="00C8199D" w:rsidP="005D65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E2149" w:rsidRDefault="00DE2149" w:rsidP="005D65B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6B1A" w:rsidRDefault="00F0043D" w:rsidP="00446B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</w:t>
      </w:r>
      <w:r w:rsidR="00446B1A">
        <w:rPr>
          <w:rFonts w:ascii="Times New Roman" w:hAnsi="Times New Roman" w:cs="Times New Roman"/>
          <w:b/>
          <w:sz w:val="28"/>
          <w:szCs w:val="28"/>
          <w:lang w:val="uk-UA"/>
        </w:rPr>
        <w:t>. Матриця забезпеченості програмних резу</w:t>
      </w:r>
      <w:r w:rsidR="00CE467D">
        <w:rPr>
          <w:rFonts w:ascii="Times New Roman" w:hAnsi="Times New Roman" w:cs="Times New Roman"/>
          <w:b/>
          <w:sz w:val="28"/>
          <w:szCs w:val="28"/>
          <w:lang w:val="uk-UA"/>
        </w:rPr>
        <w:t>льтатів навчання (ПРН) відповідними ком</w:t>
      </w:r>
      <w:r w:rsidR="00446B1A">
        <w:rPr>
          <w:rFonts w:ascii="Times New Roman" w:hAnsi="Times New Roman" w:cs="Times New Roman"/>
          <w:b/>
          <w:sz w:val="28"/>
          <w:szCs w:val="28"/>
          <w:lang w:val="uk-UA"/>
        </w:rPr>
        <w:t>понентам</w:t>
      </w:r>
      <w:r w:rsidR="00CE467D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CE467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proofErr w:type="spellStart"/>
      <w:r w:rsidR="00446B1A">
        <w:rPr>
          <w:rFonts w:ascii="Times New Roman" w:hAnsi="Times New Roman" w:cs="Times New Roman"/>
          <w:b/>
          <w:sz w:val="28"/>
          <w:szCs w:val="28"/>
          <w:lang w:val="uk-UA"/>
        </w:rPr>
        <w:t>освітньо</w:t>
      </w:r>
      <w:r w:rsidR="00341D2D">
        <w:rPr>
          <w:rFonts w:ascii="Times New Roman" w:hAnsi="Times New Roman" w:cs="Times New Roman"/>
          <w:b/>
          <w:sz w:val="28"/>
          <w:szCs w:val="28"/>
          <w:lang w:val="uk-UA"/>
        </w:rPr>
        <w:t>-наукової</w:t>
      </w:r>
      <w:proofErr w:type="spellEnd"/>
      <w:r w:rsidR="00341D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6B1A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903085" w:rsidRDefault="00903085" w:rsidP="00446B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5"/>
        <w:gridCol w:w="334"/>
        <w:gridCol w:w="334"/>
        <w:gridCol w:w="33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C8199D" w:rsidRPr="00DE2149" w:rsidTr="00C8199D">
        <w:trPr>
          <w:cantSplit/>
          <w:trHeight w:val="1321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8199D" w:rsidRPr="00DE2149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C8199D" w:rsidRPr="00DE2149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C8199D" w:rsidRPr="00DE2149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000000" w:themeColor="text1"/>
            </w:tcBorders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F317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233F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C81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0" w:type="auto"/>
            <w:textDirection w:val="btLr"/>
            <w:vAlign w:val="center"/>
          </w:tcPr>
          <w:p w:rsidR="00C8199D" w:rsidRPr="00C8199D" w:rsidRDefault="00C8199D" w:rsidP="00C81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ПРН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</w:tr>
      <w:tr w:rsidR="00C8199D" w:rsidRPr="00DE2149" w:rsidTr="00C8199D">
        <w:trPr>
          <w:cantSplit/>
          <w:trHeight w:val="260"/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</w:tcBorders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1.1.1.</w:t>
            </w:r>
          </w:p>
        </w:tc>
        <w:tc>
          <w:tcPr>
            <w:tcW w:w="0" w:type="auto"/>
            <w:vAlign w:val="center"/>
          </w:tcPr>
          <w:p w:rsidR="00C8199D" w:rsidRPr="00C8199D" w:rsidRDefault="00C8199D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8199D" w:rsidRPr="00C8199D" w:rsidRDefault="00C8199D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8199D" w:rsidRPr="00C8199D" w:rsidRDefault="00C8199D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8199D" w:rsidRPr="00C8199D" w:rsidRDefault="00C8199D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C8199D" w:rsidRPr="00C8199D" w:rsidRDefault="00C8199D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99D" w:rsidRPr="00C8199D" w:rsidRDefault="00C8199D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99D" w:rsidRPr="00122D3B" w:rsidRDefault="00122D3B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C8199D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C8199D" w:rsidRPr="00C8199D" w:rsidRDefault="00C8199D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99D" w:rsidRPr="00C8199D" w:rsidRDefault="00C8199D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99D" w:rsidRPr="00C8199D" w:rsidRDefault="00C8199D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99D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C8199D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C8199D" w:rsidRPr="00C8199D" w:rsidRDefault="00C8199D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99D" w:rsidRPr="00C8199D" w:rsidRDefault="00C8199D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8199D" w:rsidRPr="00C8199D" w:rsidRDefault="00C8199D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99D" w:rsidRPr="00DE2149" w:rsidTr="00C8199D">
        <w:trPr>
          <w:cantSplit/>
          <w:trHeight w:val="250"/>
          <w:jc w:val="center"/>
        </w:trPr>
        <w:tc>
          <w:tcPr>
            <w:tcW w:w="0" w:type="auto"/>
            <w:gridSpan w:val="4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1.1.2.</w:t>
            </w: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A50B8A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C8199D" w:rsidRPr="00C8199D" w:rsidRDefault="00C8199D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65FF4" w:rsidRPr="00DE2149" w:rsidTr="00C8199D">
        <w:trPr>
          <w:cantSplit/>
          <w:trHeight w:val="254"/>
          <w:jc w:val="center"/>
        </w:trPr>
        <w:tc>
          <w:tcPr>
            <w:tcW w:w="0" w:type="auto"/>
            <w:gridSpan w:val="4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1.2.1.</w:t>
            </w: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A50B8A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122D3B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465FF4" w:rsidRDefault="00465FF4" w:rsidP="00EC7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0C6000" w:rsidRDefault="000C600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465FF4" w:rsidRPr="00DE2149" w:rsidTr="00C8199D">
        <w:trPr>
          <w:cantSplit/>
          <w:trHeight w:val="257"/>
          <w:jc w:val="center"/>
        </w:trPr>
        <w:tc>
          <w:tcPr>
            <w:tcW w:w="0" w:type="auto"/>
            <w:gridSpan w:val="4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1.2.2.</w:t>
            </w: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465FF4" w:rsidRPr="00C8199D" w:rsidRDefault="00465FF4" w:rsidP="002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65FF4" w:rsidRPr="00DE2149" w:rsidTr="00C8199D">
        <w:trPr>
          <w:cantSplit/>
          <w:trHeight w:val="248"/>
          <w:jc w:val="center"/>
        </w:trPr>
        <w:tc>
          <w:tcPr>
            <w:tcW w:w="0" w:type="auto"/>
            <w:gridSpan w:val="4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1.2.3.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E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0C6000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5FF4" w:rsidRPr="00DE2149" w:rsidTr="00C8199D">
        <w:trPr>
          <w:jc w:val="center"/>
        </w:trPr>
        <w:tc>
          <w:tcPr>
            <w:tcW w:w="0" w:type="auto"/>
            <w:gridSpan w:val="4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1.2.4.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465FF4" w:rsidRDefault="00465FF4" w:rsidP="00EC7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0C6000" w:rsidRDefault="000C600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903085" w:rsidRDefault="00903085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465FF4" w:rsidRPr="00DE2149" w:rsidTr="00C8199D">
        <w:trPr>
          <w:jc w:val="center"/>
        </w:trPr>
        <w:tc>
          <w:tcPr>
            <w:tcW w:w="0" w:type="auto"/>
            <w:gridSpan w:val="4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ОК 1.2.5.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65FF4" w:rsidRPr="00DE2149" w:rsidTr="00C8199D">
        <w:trPr>
          <w:jc w:val="center"/>
        </w:trPr>
        <w:tc>
          <w:tcPr>
            <w:tcW w:w="0" w:type="auto"/>
            <w:gridSpan w:val="4"/>
          </w:tcPr>
          <w:p w:rsidR="00465FF4" w:rsidRPr="00C8199D" w:rsidRDefault="00465FF4" w:rsidP="00AF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E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FF4" w:rsidRPr="00DE2149" w:rsidTr="00C8199D">
        <w:trPr>
          <w:jc w:val="center"/>
        </w:trPr>
        <w:tc>
          <w:tcPr>
            <w:tcW w:w="0" w:type="auto"/>
            <w:gridSpan w:val="4"/>
          </w:tcPr>
          <w:p w:rsidR="00465FF4" w:rsidRPr="00C8199D" w:rsidRDefault="00465FF4" w:rsidP="00AF36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0C6000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65FF4" w:rsidRPr="00DE2149" w:rsidTr="00C8199D">
        <w:trPr>
          <w:jc w:val="center"/>
        </w:trPr>
        <w:tc>
          <w:tcPr>
            <w:tcW w:w="0" w:type="auto"/>
            <w:gridSpan w:val="4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2.2.1.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EC7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465FF4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903085" w:rsidRDefault="00903085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  <w:tr w:rsidR="00465FF4" w:rsidRPr="00DE2149" w:rsidTr="00C8199D">
        <w:trPr>
          <w:jc w:val="center"/>
        </w:trPr>
        <w:tc>
          <w:tcPr>
            <w:tcW w:w="0" w:type="auto"/>
            <w:gridSpan w:val="4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2.2.2.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EC7D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65FF4" w:rsidRPr="00DE2149" w:rsidTr="00C8199D">
        <w:trPr>
          <w:jc w:val="center"/>
        </w:trPr>
        <w:tc>
          <w:tcPr>
            <w:tcW w:w="0" w:type="auto"/>
            <w:gridSpan w:val="4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19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 2.2.3.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F317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EC7D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C8199D" w:rsidRDefault="00465FF4" w:rsidP="00233F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65FF4" w:rsidRPr="000C6000" w:rsidRDefault="000C6000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  <w:tc>
          <w:tcPr>
            <w:tcW w:w="0" w:type="auto"/>
          </w:tcPr>
          <w:p w:rsidR="00465FF4" w:rsidRPr="00903085" w:rsidRDefault="00903085" w:rsidP="00233F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</w:p>
        </w:tc>
      </w:tr>
    </w:tbl>
    <w:p w:rsidR="00446B1A" w:rsidRDefault="00446B1A" w:rsidP="00446B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6B1A" w:rsidRDefault="00446B1A" w:rsidP="00446B1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6B1A" w:rsidRDefault="00446B1A" w:rsidP="00446B1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737" w:rsidRPr="00986105" w:rsidRDefault="005C1737" w:rsidP="005C17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1059" w:rsidRPr="005C1737" w:rsidRDefault="00C51059">
      <w:pPr>
        <w:rPr>
          <w:lang w:val="uk-UA"/>
        </w:rPr>
      </w:pPr>
    </w:p>
    <w:sectPr w:rsidR="00C51059" w:rsidRPr="005C1737" w:rsidSect="005D65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90F"/>
    <w:multiLevelType w:val="hybridMultilevel"/>
    <w:tmpl w:val="1C1013B0"/>
    <w:lvl w:ilvl="0" w:tplc="7220D5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57626"/>
    <w:multiLevelType w:val="hybridMultilevel"/>
    <w:tmpl w:val="83A6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39E1"/>
    <w:multiLevelType w:val="hybridMultilevel"/>
    <w:tmpl w:val="499652E8"/>
    <w:lvl w:ilvl="0" w:tplc="04C437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C54517"/>
    <w:multiLevelType w:val="hybridMultilevel"/>
    <w:tmpl w:val="D9B45700"/>
    <w:lvl w:ilvl="0" w:tplc="811ED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AC70FC"/>
    <w:multiLevelType w:val="hybridMultilevel"/>
    <w:tmpl w:val="7DB4CB2A"/>
    <w:lvl w:ilvl="0" w:tplc="95EE464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737"/>
    <w:rsid w:val="000105B5"/>
    <w:rsid w:val="00012398"/>
    <w:rsid w:val="00086BAE"/>
    <w:rsid w:val="000B4EE0"/>
    <w:rsid w:val="000B7EB6"/>
    <w:rsid w:val="000C17C5"/>
    <w:rsid w:val="000C6000"/>
    <w:rsid w:val="000E5515"/>
    <w:rsid w:val="00122D3B"/>
    <w:rsid w:val="001256EF"/>
    <w:rsid w:val="001343AA"/>
    <w:rsid w:val="00143081"/>
    <w:rsid w:val="00163A2E"/>
    <w:rsid w:val="001F0609"/>
    <w:rsid w:val="002260DE"/>
    <w:rsid w:val="00233F62"/>
    <w:rsid w:val="0026101C"/>
    <w:rsid w:val="00282F81"/>
    <w:rsid w:val="00290A19"/>
    <w:rsid w:val="002918D4"/>
    <w:rsid w:val="002951E6"/>
    <w:rsid w:val="002E3B6C"/>
    <w:rsid w:val="003231E6"/>
    <w:rsid w:val="00341D2D"/>
    <w:rsid w:val="00373CD4"/>
    <w:rsid w:val="00385F3A"/>
    <w:rsid w:val="00387A0C"/>
    <w:rsid w:val="00390DED"/>
    <w:rsid w:val="00405127"/>
    <w:rsid w:val="004240ED"/>
    <w:rsid w:val="00424B13"/>
    <w:rsid w:val="00446B1A"/>
    <w:rsid w:val="004640F7"/>
    <w:rsid w:val="00465FF4"/>
    <w:rsid w:val="00466382"/>
    <w:rsid w:val="004A62AA"/>
    <w:rsid w:val="004E5667"/>
    <w:rsid w:val="005352A2"/>
    <w:rsid w:val="00587325"/>
    <w:rsid w:val="005B2487"/>
    <w:rsid w:val="005C1737"/>
    <w:rsid w:val="005C59F9"/>
    <w:rsid w:val="005C6F74"/>
    <w:rsid w:val="005D65BC"/>
    <w:rsid w:val="005F09CE"/>
    <w:rsid w:val="005F2D65"/>
    <w:rsid w:val="00600EFE"/>
    <w:rsid w:val="00610600"/>
    <w:rsid w:val="0063415A"/>
    <w:rsid w:val="00664B21"/>
    <w:rsid w:val="00683253"/>
    <w:rsid w:val="006B04DE"/>
    <w:rsid w:val="006F0222"/>
    <w:rsid w:val="00715F80"/>
    <w:rsid w:val="00733266"/>
    <w:rsid w:val="00737DF7"/>
    <w:rsid w:val="007608B0"/>
    <w:rsid w:val="00765DCC"/>
    <w:rsid w:val="00773131"/>
    <w:rsid w:val="0079311E"/>
    <w:rsid w:val="007B07CF"/>
    <w:rsid w:val="007D696F"/>
    <w:rsid w:val="007F1A87"/>
    <w:rsid w:val="0080635B"/>
    <w:rsid w:val="00867708"/>
    <w:rsid w:val="00872ABA"/>
    <w:rsid w:val="008B58B8"/>
    <w:rsid w:val="008D7195"/>
    <w:rsid w:val="008E350B"/>
    <w:rsid w:val="008E5996"/>
    <w:rsid w:val="00903085"/>
    <w:rsid w:val="009158AF"/>
    <w:rsid w:val="00915A84"/>
    <w:rsid w:val="0096798E"/>
    <w:rsid w:val="00995BDB"/>
    <w:rsid w:val="009D1509"/>
    <w:rsid w:val="009D38F5"/>
    <w:rsid w:val="009E0A1F"/>
    <w:rsid w:val="00A205C5"/>
    <w:rsid w:val="00A33AA3"/>
    <w:rsid w:val="00A50B8A"/>
    <w:rsid w:val="00A7401E"/>
    <w:rsid w:val="00A7797E"/>
    <w:rsid w:val="00AA3BE8"/>
    <w:rsid w:val="00AA77EB"/>
    <w:rsid w:val="00AB5B20"/>
    <w:rsid w:val="00AF0ED1"/>
    <w:rsid w:val="00AF362F"/>
    <w:rsid w:val="00B13188"/>
    <w:rsid w:val="00B17587"/>
    <w:rsid w:val="00B17D58"/>
    <w:rsid w:val="00B335D3"/>
    <w:rsid w:val="00B506A2"/>
    <w:rsid w:val="00B60F9D"/>
    <w:rsid w:val="00B62B36"/>
    <w:rsid w:val="00BF0C83"/>
    <w:rsid w:val="00C15315"/>
    <w:rsid w:val="00C41EBD"/>
    <w:rsid w:val="00C51059"/>
    <w:rsid w:val="00C562F9"/>
    <w:rsid w:val="00C715FB"/>
    <w:rsid w:val="00C80424"/>
    <w:rsid w:val="00C8199D"/>
    <w:rsid w:val="00C92E5F"/>
    <w:rsid w:val="00C96B78"/>
    <w:rsid w:val="00CC6AD4"/>
    <w:rsid w:val="00CE467D"/>
    <w:rsid w:val="00CE675C"/>
    <w:rsid w:val="00CF36F0"/>
    <w:rsid w:val="00D50029"/>
    <w:rsid w:val="00D54BC8"/>
    <w:rsid w:val="00D80A2D"/>
    <w:rsid w:val="00D9125A"/>
    <w:rsid w:val="00D92899"/>
    <w:rsid w:val="00DA2214"/>
    <w:rsid w:val="00DE2149"/>
    <w:rsid w:val="00DF3365"/>
    <w:rsid w:val="00DF6515"/>
    <w:rsid w:val="00E22FD8"/>
    <w:rsid w:val="00E26D91"/>
    <w:rsid w:val="00E36117"/>
    <w:rsid w:val="00E3629F"/>
    <w:rsid w:val="00E86DC6"/>
    <w:rsid w:val="00EB7D76"/>
    <w:rsid w:val="00EC1565"/>
    <w:rsid w:val="00EC6466"/>
    <w:rsid w:val="00ED0493"/>
    <w:rsid w:val="00EF58BA"/>
    <w:rsid w:val="00F0043D"/>
    <w:rsid w:val="00F317FB"/>
    <w:rsid w:val="00F830F6"/>
    <w:rsid w:val="00FC3965"/>
    <w:rsid w:val="00FE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7"/>
  </w:style>
  <w:style w:type="paragraph" w:styleId="1">
    <w:name w:val="heading 1"/>
    <w:basedOn w:val="a"/>
    <w:next w:val="a"/>
    <w:link w:val="10"/>
    <w:qFormat/>
    <w:rsid w:val="00B1318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B131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737"/>
    <w:pPr>
      <w:ind w:left="720"/>
      <w:contextualSpacing/>
    </w:pPr>
  </w:style>
  <w:style w:type="paragraph" w:customStyle="1" w:styleId="11">
    <w:name w:val="Без интервала1"/>
    <w:qFormat/>
    <w:rsid w:val="005C17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vps2">
    <w:name w:val="rvps2"/>
    <w:basedOn w:val="a"/>
    <w:uiPriority w:val="99"/>
    <w:rsid w:val="0032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1318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1318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Emphasis"/>
    <w:basedOn w:val="a0"/>
    <w:uiPriority w:val="20"/>
    <w:qFormat/>
    <w:rsid w:val="00B13188"/>
    <w:rPr>
      <w:rFonts w:cs="Times New Roman"/>
      <w:i/>
    </w:rPr>
  </w:style>
  <w:style w:type="character" w:customStyle="1" w:styleId="apple-converted-space">
    <w:name w:val="apple-converted-space"/>
    <w:basedOn w:val="a0"/>
    <w:rsid w:val="00B13188"/>
  </w:style>
  <w:style w:type="paragraph" w:styleId="a5">
    <w:name w:val="Normal (Web)"/>
    <w:basedOn w:val="a"/>
    <w:uiPriority w:val="99"/>
    <w:rsid w:val="00A33AA3"/>
    <w:pPr>
      <w:spacing w:before="100" w:beforeAutospacing="1" w:after="100" w:afterAutospacing="1" w:line="240" w:lineRule="auto"/>
      <w:ind w:right="-142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41E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54BC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709D-76C3-4FB8-938A-9BBB8B31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Natasha</cp:lastModifiedBy>
  <cp:revision>33</cp:revision>
  <cp:lastPrinted>2018-05-31T12:06:00Z</cp:lastPrinted>
  <dcterms:created xsi:type="dcterms:W3CDTF">2016-10-12T12:26:00Z</dcterms:created>
  <dcterms:modified xsi:type="dcterms:W3CDTF">2018-06-01T11:00:00Z</dcterms:modified>
</cp:coreProperties>
</file>